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8796" w14:textId="549D9E8C" w:rsidR="00D02ACC" w:rsidRPr="00344E10" w:rsidRDefault="00D3126A" w:rsidP="00093EE4">
      <w:pPr>
        <w:spacing w:line="276" w:lineRule="auto"/>
        <w:jc w:val="center"/>
        <w:rPr>
          <w:rFonts w:ascii="Calibri" w:hAnsi="Calibri"/>
          <w:b/>
          <w:color w:val="000000" w:themeColor="text1"/>
          <w:sz w:val="26"/>
          <w:szCs w:val="26"/>
        </w:rPr>
      </w:pPr>
      <w:r w:rsidRPr="00344E10">
        <w:rPr>
          <w:rFonts w:ascii="Calibri" w:hAnsi="Calibri"/>
          <w:b/>
          <w:color w:val="000000" w:themeColor="text1"/>
          <w:sz w:val="26"/>
          <w:szCs w:val="26"/>
        </w:rPr>
        <w:t>Prohlášení účastníka školení</w:t>
      </w:r>
    </w:p>
    <w:p w14:paraId="784A410E" w14:textId="77777777" w:rsidR="00344E10" w:rsidRDefault="00344E10" w:rsidP="00D02ACC">
      <w:pPr>
        <w:spacing w:line="276" w:lineRule="auto"/>
        <w:jc w:val="both"/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</w:pPr>
    </w:p>
    <w:p w14:paraId="71857BC3" w14:textId="77777777" w:rsidR="00344E10" w:rsidRDefault="00344E10" w:rsidP="00D02ACC">
      <w:pPr>
        <w:spacing w:line="276" w:lineRule="auto"/>
        <w:jc w:val="both"/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</w:pPr>
    </w:p>
    <w:p w14:paraId="6F786240" w14:textId="53AEBC95" w:rsidR="00234115" w:rsidRDefault="00234115" w:rsidP="00D02ACC">
      <w:pPr>
        <w:spacing w:line="276" w:lineRule="auto"/>
        <w:jc w:val="both"/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</w:pPr>
      <w:r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>Já, níže podepsaný</w:t>
      </w:r>
      <w:r w:rsidR="004F0082"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>/á</w:t>
      </w:r>
    </w:p>
    <w:p w14:paraId="785E2C81" w14:textId="77777777" w:rsidR="00234115" w:rsidRDefault="00234115" w:rsidP="00D02ACC">
      <w:pPr>
        <w:spacing w:line="276" w:lineRule="auto"/>
        <w:jc w:val="both"/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</w:pPr>
    </w:p>
    <w:p w14:paraId="4FDE496C" w14:textId="77777777" w:rsidR="00234115" w:rsidRDefault="00234115" w:rsidP="00D02ACC">
      <w:pPr>
        <w:spacing w:line="276" w:lineRule="auto"/>
        <w:jc w:val="both"/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</w:pPr>
      <w:r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 xml:space="preserve">…………………………………………… </w:t>
      </w:r>
    </w:p>
    <w:p w14:paraId="1DB3981E" w14:textId="22D1D655" w:rsidR="00234115" w:rsidRDefault="00D3126A" w:rsidP="00D02ACC">
      <w:pPr>
        <w:spacing w:line="276" w:lineRule="auto"/>
        <w:jc w:val="both"/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</w:pPr>
      <w:r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>j</w:t>
      </w:r>
      <w:r w:rsidR="00234115"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>méno a příjmení</w:t>
      </w:r>
    </w:p>
    <w:p w14:paraId="0DDF6F3F" w14:textId="77777777" w:rsidR="00234115" w:rsidRDefault="00234115" w:rsidP="00D02ACC">
      <w:pPr>
        <w:spacing w:line="276" w:lineRule="auto"/>
        <w:jc w:val="both"/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</w:pPr>
    </w:p>
    <w:p w14:paraId="4FBB8E24" w14:textId="77777777" w:rsidR="00234115" w:rsidRDefault="00234115" w:rsidP="00234115">
      <w:pPr>
        <w:spacing w:line="276" w:lineRule="auto"/>
        <w:jc w:val="both"/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</w:pPr>
      <w:r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 xml:space="preserve">…………………………………………… </w:t>
      </w:r>
    </w:p>
    <w:p w14:paraId="6948D524" w14:textId="07E6471D" w:rsidR="00234115" w:rsidRDefault="00D3126A" w:rsidP="00234115">
      <w:pPr>
        <w:spacing w:line="276" w:lineRule="auto"/>
        <w:jc w:val="both"/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</w:pPr>
      <w:r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>IČ/d</w:t>
      </w:r>
      <w:r w:rsidR="00234115"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 xml:space="preserve">atum narození </w:t>
      </w:r>
    </w:p>
    <w:p w14:paraId="2A25ACA8" w14:textId="77777777" w:rsidR="00234115" w:rsidRDefault="00234115" w:rsidP="00234115">
      <w:pPr>
        <w:spacing w:line="276" w:lineRule="auto"/>
        <w:jc w:val="both"/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</w:pPr>
    </w:p>
    <w:p w14:paraId="025D7610" w14:textId="77777777" w:rsidR="00234115" w:rsidRDefault="00234115" w:rsidP="00234115">
      <w:pPr>
        <w:spacing w:line="276" w:lineRule="auto"/>
        <w:jc w:val="both"/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</w:pPr>
      <w:r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 xml:space="preserve">…………………………………………… </w:t>
      </w:r>
    </w:p>
    <w:p w14:paraId="5686ECCC" w14:textId="66A3293A" w:rsidR="00234115" w:rsidRDefault="00D3126A" w:rsidP="00234115">
      <w:pPr>
        <w:spacing w:line="276" w:lineRule="auto"/>
        <w:jc w:val="both"/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</w:pPr>
      <w:r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>b</w:t>
      </w:r>
      <w:r w:rsidR="00234115"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>ydliště</w:t>
      </w:r>
      <w:r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>/sídlo</w:t>
      </w:r>
    </w:p>
    <w:p w14:paraId="113735AA" w14:textId="77777777" w:rsidR="00D97133" w:rsidRDefault="00D97133" w:rsidP="00D02ACC">
      <w:pPr>
        <w:spacing w:line="276" w:lineRule="auto"/>
        <w:jc w:val="both"/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</w:pPr>
    </w:p>
    <w:p w14:paraId="0E12864A" w14:textId="699800DB" w:rsidR="004F0082" w:rsidRDefault="004F0082" w:rsidP="00D02ACC">
      <w:pPr>
        <w:spacing w:line="276" w:lineRule="auto"/>
        <w:jc w:val="both"/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</w:pPr>
      <w:r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 xml:space="preserve">(dále také jen </w:t>
      </w:r>
      <w:r w:rsidRPr="004F0082">
        <w:rPr>
          <w:rFonts w:ascii="Calibri" w:eastAsia="Times New Roman" w:hAnsi="Calibri" w:cs="Times New Roman"/>
          <w:b/>
          <w:bCs/>
          <w:i/>
          <w:color w:val="000000" w:themeColor="text1"/>
          <w:sz w:val="22"/>
          <w:szCs w:val="22"/>
          <w:lang w:eastAsia="cs-CZ"/>
        </w:rPr>
        <w:t>„</w:t>
      </w:r>
      <w:r w:rsidR="00D3126A">
        <w:rPr>
          <w:rFonts w:ascii="Calibri" w:eastAsia="Times New Roman" w:hAnsi="Calibri" w:cs="Times New Roman"/>
          <w:b/>
          <w:bCs/>
          <w:i/>
          <w:color w:val="000000" w:themeColor="text1"/>
          <w:sz w:val="22"/>
          <w:szCs w:val="22"/>
          <w:lang w:eastAsia="cs-CZ"/>
        </w:rPr>
        <w:t>účastník</w:t>
      </w:r>
      <w:r w:rsidRPr="004F0082">
        <w:rPr>
          <w:rFonts w:ascii="Calibri" w:eastAsia="Times New Roman" w:hAnsi="Calibri" w:cs="Times New Roman"/>
          <w:b/>
          <w:bCs/>
          <w:i/>
          <w:color w:val="000000" w:themeColor="text1"/>
          <w:sz w:val="22"/>
          <w:szCs w:val="22"/>
          <w:lang w:eastAsia="cs-CZ"/>
        </w:rPr>
        <w:t>“</w:t>
      </w:r>
      <w:r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>)</w:t>
      </w:r>
    </w:p>
    <w:p w14:paraId="4AECC0A1" w14:textId="77777777" w:rsidR="00D3126A" w:rsidRDefault="00D3126A" w:rsidP="00D02ACC">
      <w:pPr>
        <w:spacing w:line="276" w:lineRule="auto"/>
        <w:jc w:val="both"/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</w:pPr>
    </w:p>
    <w:p w14:paraId="537A8C59" w14:textId="2B65E99D" w:rsidR="00D3126A" w:rsidRDefault="00D3126A" w:rsidP="00D02ACC">
      <w:pPr>
        <w:spacing w:line="276" w:lineRule="auto"/>
        <w:jc w:val="both"/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</w:pPr>
      <w:r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>Účastník prohlašuje, že si je vědom skutečnosti, že se účastní školení na téma finančních dovedností. Zákazník bere na vědomí, že v</w:t>
      </w:r>
      <w:r w:rsidRPr="00D3126A"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>šechny informace poskytnuté Zákazník</w:t>
      </w:r>
      <w:r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>ovi na tomto školení</w:t>
      </w:r>
      <w:r w:rsidRPr="00D3126A"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 xml:space="preserve"> jsou určeny výhradně ke studijním účelům témat týkajících se obchodování na finančních trzích. Žádná z těchto informací v žádném případě </w:t>
      </w:r>
      <w:proofErr w:type="gramStart"/>
      <w:r w:rsidRPr="00D3126A"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>neslouží</w:t>
      </w:r>
      <w:proofErr w:type="gramEnd"/>
      <w:r w:rsidRPr="00D3126A"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 xml:space="preserve"> coby investiční či obchodní doporučení. Zákazník bere na vědomí, že Společnost </w:t>
      </w:r>
      <w:r w:rsidRPr="00D3126A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cs-CZ"/>
        </w:rPr>
        <w:t xml:space="preserve">F.X.C.G. </w:t>
      </w:r>
      <w:proofErr w:type="spellStart"/>
      <w:r w:rsidRPr="00D3126A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cs-CZ"/>
        </w:rPr>
        <w:t>Education</w:t>
      </w:r>
      <w:proofErr w:type="spellEnd"/>
      <w:r w:rsidRPr="00D3126A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cs-CZ"/>
        </w:rPr>
        <w:t xml:space="preserve"> s.r.o.</w:t>
      </w:r>
      <w:r w:rsidR="00B409D6" w:rsidRPr="00B409D6"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>, IČ: 09207392, se sídlem Koperníkova 4526/1, Židenice, 615 00 Brno,</w:t>
      </w:r>
      <w:r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 xml:space="preserve"> </w:t>
      </w:r>
      <w:r w:rsidRPr="00D3126A"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 xml:space="preserve">není registrovaným brokerem, investičním poradcem ani makléřem. </w:t>
      </w:r>
      <w:r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 xml:space="preserve"> </w:t>
      </w:r>
    </w:p>
    <w:p w14:paraId="01E227A0" w14:textId="77777777" w:rsidR="00D3126A" w:rsidRDefault="00D3126A" w:rsidP="00D02ACC">
      <w:pPr>
        <w:spacing w:line="276" w:lineRule="auto"/>
        <w:jc w:val="both"/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</w:pPr>
    </w:p>
    <w:p w14:paraId="27B441D5" w14:textId="4CE1B604" w:rsidR="00D3126A" w:rsidRDefault="00D3126A" w:rsidP="00D02ACC">
      <w:pPr>
        <w:spacing w:line="276" w:lineRule="auto"/>
        <w:jc w:val="both"/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</w:pPr>
      <w:r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 xml:space="preserve">Účastník školení se zavazuje zachovávat mlčenlivost o všech informacích, o kterých se v průběhu školení dozví. Dodržováním povinnosti mlčenlivosti se rozumí zejména nesdělení a nezpřístupnění takových informací třetím osobám. </w:t>
      </w:r>
    </w:p>
    <w:p w14:paraId="5E34DA5C" w14:textId="77777777" w:rsidR="00D3126A" w:rsidRDefault="00D3126A" w:rsidP="00D02ACC">
      <w:pPr>
        <w:spacing w:line="276" w:lineRule="auto"/>
        <w:jc w:val="both"/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</w:pPr>
    </w:p>
    <w:p w14:paraId="0A10DC2F" w14:textId="4357496D" w:rsidR="00D3126A" w:rsidRDefault="00D3126A" w:rsidP="00D02ACC">
      <w:pPr>
        <w:spacing w:line="276" w:lineRule="auto"/>
        <w:jc w:val="both"/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</w:pPr>
      <w:r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>Účastník není oprávněn pořizovat v průběhu školení zvukové, obrazové či jakékoli jiné záznamy</w:t>
      </w:r>
      <w:r w:rsidR="005C65C9"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 xml:space="preserve"> výukových materiálů či lektorů školení</w:t>
      </w:r>
      <w:r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>.</w:t>
      </w:r>
    </w:p>
    <w:p w14:paraId="5EDFA13C" w14:textId="77777777" w:rsidR="00D3126A" w:rsidRDefault="00D3126A" w:rsidP="00D02ACC">
      <w:pPr>
        <w:spacing w:line="276" w:lineRule="auto"/>
        <w:jc w:val="both"/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</w:pPr>
    </w:p>
    <w:p w14:paraId="717B0BE4" w14:textId="39A6FE14" w:rsidR="00D3126A" w:rsidRDefault="00D3126A" w:rsidP="00D02ACC">
      <w:pPr>
        <w:spacing w:line="276" w:lineRule="auto"/>
        <w:jc w:val="both"/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</w:pPr>
      <w:r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 xml:space="preserve">Účastník je oprávněn informace, nabyté v rámci školení, využít ke svým studijním účelům. Účastník není oprávněn </w:t>
      </w:r>
      <w:r w:rsidR="00DB5FF6"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 xml:space="preserve">tyto informace v nezměněné podobě dále šířit </w:t>
      </w:r>
      <w:r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 xml:space="preserve">prostřednictvím školení, ve kterých by účastník vystupoval v pozici školitele. V případě porušení této povinnosti je společnost F.X.C.G. </w:t>
      </w:r>
      <w:proofErr w:type="spellStart"/>
      <w:r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>Education</w:t>
      </w:r>
      <w:proofErr w:type="spellEnd"/>
      <w:r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  <w:t xml:space="preserve"> s.r.o., oprávněna požadovat po účastníkovi náhradu škody.  </w:t>
      </w:r>
    </w:p>
    <w:p w14:paraId="23362B2F" w14:textId="77777777" w:rsidR="00D3126A" w:rsidRDefault="00D3126A" w:rsidP="00D02ACC">
      <w:pPr>
        <w:spacing w:line="276" w:lineRule="auto"/>
        <w:jc w:val="both"/>
        <w:rPr>
          <w:rFonts w:ascii="Calibri" w:eastAsia="Times New Roman" w:hAnsi="Calibri" w:cs="Times New Roman"/>
          <w:bCs/>
          <w:color w:val="000000" w:themeColor="text1"/>
          <w:sz w:val="22"/>
          <w:szCs w:val="22"/>
          <w:lang w:eastAsia="cs-CZ"/>
        </w:rPr>
      </w:pPr>
    </w:p>
    <w:p w14:paraId="75E00656" w14:textId="77777777" w:rsidR="00942D78" w:rsidRDefault="00942D78" w:rsidP="00942D7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E5FF99E" w14:textId="77777777" w:rsidR="00942D78" w:rsidRDefault="00942D78" w:rsidP="00942D7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 ………………………… dne ……………….</w:t>
      </w:r>
    </w:p>
    <w:p w14:paraId="32F7FD4A" w14:textId="77777777" w:rsidR="00942D78" w:rsidRDefault="00942D78" w:rsidP="00942D78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..…………………………..</w:t>
      </w:r>
    </w:p>
    <w:p w14:paraId="6EBCC005" w14:textId="77777777" w:rsidR="0073024F" w:rsidRPr="00A51B26" w:rsidRDefault="00942D78" w:rsidP="00232F02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vlastnoruční podpis </w:t>
      </w:r>
    </w:p>
    <w:sectPr w:rsidR="0073024F" w:rsidRPr="00A51B26" w:rsidSect="004D09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61F17"/>
    <w:multiLevelType w:val="hybridMultilevel"/>
    <w:tmpl w:val="B74A0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079FC"/>
    <w:multiLevelType w:val="hybridMultilevel"/>
    <w:tmpl w:val="2C8A2DD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4550CCB"/>
    <w:multiLevelType w:val="hybridMultilevel"/>
    <w:tmpl w:val="0E0C5014"/>
    <w:lvl w:ilvl="0" w:tplc="119E52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D33E7"/>
    <w:multiLevelType w:val="hybridMultilevel"/>
    <w:tmpl w:val="2C96F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92682"/>
    <w:multiLevelType w:val="hybridMultilevel"/>
    <w:tmpl w:val="287C6DD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96293740">
    <w:abstractNumId w:val="0"/>
  </w:num>
  <w:num w:numId="2" w16cid:durableId="1089236882">
    <w:abstractNumId w:val="3"/>
  </w:num>
  <w:num w:numId="3" w16cid:durableId="1591696968">
    <w:abstractNumId w:val="4"/>
  </w:num>
  <w:num w:numId="4" w16cid:durableId="1473407714">
    <w:abstractNumId w:val="1"/>
  </w:num>
  <w:num w:numId="5" w16cid:durableId="1472675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8A"/>
    <w:rsid w:val="00020172"/>
    <w:rsid w:val="00024A86"/>
    <w:rsid w:val="000444E3"/>
    <w:rsid w:val="00061890"/>
    <w:rsid w:val="00063A07"/>
    <w:rsid w:val="000918F9"/>
    <w:rsid w:val="00093EE4"/>
    <w:rsid w:val="000D4AED"/>
    <w:rsid w:val="000F5638"/>
    <w:rsid w:val="00102DBC"/>
    <w:rsid w:val="0014267D"/>
    <w:rsid w:val="001604F5"/>
    <w:rsid w:val="001D0C30"/>
    <w:rsid w:val="001D66E2"/>
    <w:rsid w:val="00217CC2"/>
    <w:rsid w:val="00232F02"/>
    <w:rsid w:val="00234115"/>
    <w:rsid w:val="00242D25"/>
    <w:rsid w:val="00265097"/>
    <w:rsid w:val="0026545A"/>
    <w:rsid w:val="002B6B44"/>
    <w:rsid w:val="002D196B"/>
    <w:rsid w:val="002E4EA8"/>
    <w:rsid w:val="002F604A"/>
    <w:rsid w:val="0030516E"/>
    <w:rsid w:val="003158B7"/>
    <w:rsid w:val="00344E10"/>
    <w:rsid w:val="00381E4F"/>
    <w:rsid w:val="00396ED5"/>
    <w:rsid w:val="003B68F6"/>
    <w:rsid w:val="003D62C1"/>
    <w:rsid w:val="00407CEC"/>
    <w:rsid w:val="00432E4D"/>
    <w:rsid w:val="004466C2"/>
    <w:rsid w:val="004C3B30"/>
    <w:rsid w:val="004F0082"/>
    <w:rsid w:val="00514D5B"/>
    <w:rsid w:val="00516E69"/>
    <w:rsid w:val="00543D3B"/>
    <w:rsid w:val="005B1B5E"/>
    <w:rsid w:val="005C65C9"/>
    <w:rsid w:val="005E116E"/>
    <w:rsid w:val="005F3E5B"/>
    <w:rsid w:val="006427FC"/>
    <w:rsid w:val="00646310"/>
    <w:rsid w:val="006530A7"/>
    <w:rsid w:val="00676544"/>
    <w:rsid w:val="006A3300"/>
    <w:rsid w:val="006A554B"/>
    <w:rsid w:val="0073024F"/>
    <w:rsid w:val="00783777"/>
    <w:rsid w:val="0081384B"/>
    <w:rsid w:val="008304FB"/>
    <w:rsid w:val="0083210B"/>
    <w:rsid w:val="00834121"/>
    <w:rsid w:val="008343D0"/>
    <w:rsid w:val="008718DA"/>
    <w:rsid w:val="008C0D14"/>
    <w:rsid w:val="008E5981"/>
    <w:rsid w:val="00913DBA"/>
    <w:rsid w:val="00915AB4"/>
    <w:rsid w:val="00942D78"/>
    <w:rsid w:val="009715A5"/>
    <w:rsid w:val="00973603"/>
    <w:rsid w:val="00980D3C"/>
    <w:rsid w:val="009B6CC3"/>
    <w:rsid w:val="009D6354"/>
    <w:rsid w:val="00A33A35"/>
    <w:rsid w:val="00A51B26"/>
    <w:rsid w:val="00A71247"/>
    <w:rsid w:val="00AB7AB0"/>
    <w:rsid w:val="00B409D6"/>
    <w:rsid w:val="00BB35A9"/>
    <w:rsid w:val="00BC1835"/>
    <w:rsid w:val="00BD096B"/>
    <w:rsid w:val="00BE5ACE"/>
    <w:rsid w:val="00BF4A08"/>
    <w:rsid w:val="00C004A0"/>
    <w:rsid w:val="00C9260C"/>
    <w:rsid w:val="00CA7272"/>
    <w:rsid w:val="00CE3243"/>
    <w:rsid w:val="00CE760E"/>
    <w:rsid w:val="00D02ACC"/>
    <w:rsid w:val="00D26C7E"/>
    <w:rsid w:val="00D31160"/>
    <w:rsid w:val="00D3126A"/>
    <w:rsid w:val="00D51BFB"/>
    <w:rsid w:val="00D93F12"/>
    <w:rsid w:val="00D97133"/>
    <w:rsid w:val="00DB5FF6"/>
    <w:rsid w:val="00DC63B6"/>
    <w:rsid w:val="00DD7510"/>
    <w:rsid w:val="00E61B28"/>
    <w:rsid w:val="00E63A0E"/>
    <w:rsid w:val="00E95CBC"/>
    <w:rsid w:val="00EA72F4"/>
    <w:rsid w:val="00EC5F73"/>
    <w:rsid w:val="00ED7C25"/>
    <w:rsid w:val="00EE0227"/>
    <w:rsid w:val="00F0049C"/>
    <w:rsid w:val="00F12FB6"/>
    <w:rsid w:val="00F21BCD"/>
    <w:rsid w:val="00F40783"/>
    <w:rsid w:val="00F50544"/>
    <w:rsid w:val="00F8650D"/>
    <w:rsid w:val="00F9601D"/>
    <w:rsid w:val="00FA21EB"/>
    <w:rsid w:val="00FA438A"/>
    <w:rsid w:val="00FA5B28"/>
    <w:rsid w:val="00FC36EC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33B6"/>
  <w15:chartTrackingRefBased/>
  <w15:docId w15:val="{3FBA4E4C-E4C9-4CF4-A63E-053BAD88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ACC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63B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Štěpán Lata</cp:lastModifiedBy>
  <cp:revision>48</cp:revision>
  <cp:lastPrinted>2023-10-04T13:42:00Z</cp:lastPrinted>
  <dcterms:created xsi:type="dcterms:W3CDTF">2018-03-07T10:55:00Z</dcterms:created>
  <dcterms:modified xsi:type="dcterms:W3CDTF">2023-10-10T16:08:00Z</dcterms:modified>
</cp:coreProperties>
</file>